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沧州师范学院学宿费缴纳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指引</w:t>
      </w:r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  <w:t>【方法一】微信小程序缴费</w:t>
      </w:r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  <w:t>【方法二】云缴费APP缴费</w:t>
      </w:r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yellow"/>
          <w:u w:val="none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  <w:t>扫描二维码查询个人缴费号码的流程是一致的，只是在支付上，</w:t>
      </w:r>
      <w:r>
        <w:rPr>
          <w:rFonts w:hint="eastAsia" w:ascii="仿宋_GB2312" w:hAnsi="仿宋_GB2312" w:eastAsia="仿宋_GB2312" w:cs="仿宋_GB2312"/>
          <w:b/>
          <w:color w:val="C00000"/>
          <w:sz w:val="32"/>
          <w:szCs w:val="32"/>
          <w:u w:val="single"/>
          <w:lang w:val="en-US" w:eastAsia="zh-CN"/>
        </w:rPr>
        <w:t>[方法一]默认微信支付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  <w:t>，若是需要选择支付宝或者银联支付，选择[方法二]即可。</w:t>
      </w:r>
    </w:p>
    <w:p>
      <w:pPr>
        <w:numPr>
          <w:ilvl w:val="0"/>
          <w:numId w:val="1"/>
        </w:numPr>
        <w:ind w:left="843" w:leftChars="0" w:firstLine="0" w:firstLineChars="0"/>
        <w:jc w:val="both"/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C00000"/>
          <w:sz w:val="32"/>
          <w:szCs w:val="32"/>
          <w:u w:val="single"/>
          <w:lang w:val="en-US" w:eastAsia="zh-CN"/>
        </w:rPr>
        <w:t>2021级新生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  <w:t>请按要求于</w:t>
      </w:r>
      <w:r>
        <w:rPr>
          <w:rFonts w:hint="eastAsia" w:ascii="仿宋_GB2312" w:hAnsi="仿宋_GB2312" w:eastAsia="仿宋_GB2312" w:cs="仿宋_GB2312"/>
          <w:b/>
          <w:color w:val="C00000"/>
          <w:sz w:val="32"/>
          <w:szCs w:val="32"/>
          <w:u w:val="single"/>
          <w:lang w:val="en-US" w:eastAsia="zh-CN"/>
        </w:rPr>
        <w:t>8月22日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val="en-US" w:eastAsia="zh-CN"/>
        </w:rPr>
        <w:t>以后缴纳学宿费。</w:t>
      </w:r>
    </w:p>
    <w:p>
      <w:pPr>
        <w:jc w:val="both"/>
        <w:rPr>
          <w:rFonts w:hint="default" w:ascii="华文中宋" w:hAnsi="华文中宋" w:eastAsia="华文中宋" w:cs="华文中宋"/>
          <w:b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color w:val="F79646" w:themeColor="accent6"/>
          <w:sz w:val="44"/>
          <w:szCs w:val="44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F79646" w:themeColor="accent6"/>
          <w:sz w:val="44"/>
          <w:szCs w:val="44"/>
          <w:lang w:val="en-US" w:eastAsia="zh-CN"/>
          <w14:textFill>
            <w14:solidFill>
              <w14:schemeClr w14:val="accent6"/>
            </w14:solidFill>
          </w14:textFill>
        </w:rPr>
        <w:t>详细流程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F79646" w:themeColor="accent6"/>
          <w:sz w:val="44"/>
          <w:szCs w:val="44"/>
          <w:lang w:val="en-US" w:eastAsia="zh-CN"/>
          <w14:textFill>
            <w14:solidFill>
              <w14:schemeClr w14:val="accent6"/>
            </w14:solidFill>
          </w14:textFill>
        </w:rPr>
      </w:pP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打开微信扫描二维码</w:t>
      </w:r>
      <w:bookmarkStart w:id="0" w:name="_GoBack"/>
      <w:bookmarkEnd w:id="0"/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inline distT="0" distB="0" distL="114300" distR="114300">
            <wp:extent cx="2159000" cy="2159000"/>
            <wp:effectExtent l="0" t="0" r="12700" b="12700"/>
            <wp:docPr id="1" name="图片 5" descr="08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0811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输入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t>身份证号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，点击查询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inline distT="0" distB="0" distL="114300" distR="114300">
            <wp:extent cx="3027045" cy="3804285"/>
            <wp:effectExtent l="0" t="0" r="1905" b="5715"/>
            <wp:docPr id="2" name="图片 13" descr="208889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20888943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返显缴费号码后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点击“复制”</w:t>
      </w:r>
    </w:p>
    <w:p>
      <w:pPr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inline distT="0" distB="0" distL="114300" distR="114300">
            <wp:extent cx="3292475" cy="4504690"/>
            <wp:effectExtent l="0" t="0" r="3175" b="10160"/>
            <wp:docPr id="3" name="图片 8" descr="109169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10916969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b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  <w:lang w:val="en-US" w:eastAsia="zh-CN"/>
        </w:rPr>
        <w:t>此时，可选择[方法一]或[方法二]完成缴费。</w:t>
      </w:r>
    </w:p>
    <w:p>
      <w:pPr>
        <w:jc w:val="both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【方法一】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t>长按下方图片，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跳转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t>微信“云缴费官方”小程序</w:t>
      </w:r>
    </w:p>
    <w:p>
      <w:pPr>
        <w:ind w:firstLine="542" w:firstLine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inline distT="0" distB="0" distL="114300" distR="114300">
            <wp:extent cx="2997835" cy="3105785"/>
            <wp:effectExtent l="0" t="0" r="12065" b="18415"/>
            <wp:docPr id="4" name="图片 9" descr="208889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2088894331"/>
                    <pic:cNvPicPr>
                      <a:picLocks noChangeAspect="1"/>
                    </pic:cNvPicPr>
                  </pic:nvPicPr>
                  <pic:blipFill>
                    <a:blip r:embed="rId5"/>
                    <a:srcRect t="37367" r="-1826" b="5247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2" w:firstLine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inline distT="0" distB="0" distL="114300" distR="114300">
            <wp:extent cx="3256915" cy="3406140"/>
            <wp:effectExtent l="0" t="0" r="635" b="3810"/>
            <wp:docPr id="5" name="图片 14" descr="109721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10972194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将复制的</w:t>
      </w:r>
      <w:r>
        <w:rPr>
          <w:rFonts w:hint="eastAsia" w:ascii="仿宋_GB2312" w:hAnsi="仿宋_GB2312" w:eastAsia="仿宋_GB2312" w:cs="仿宋_GB2312"/>
          <w:b/>
          <w:color w:val="C00000"/>
          <w:kern w:val="0"/>
          <w:sz w:val="36"/>
          <w:szCs w:val="36"/>
        </w:rPr>
        <w:t>缴费编号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，长按屏幕后粘贴至输入框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t>，点击下一步。</w:t>
      </w:r>
    </w:p>
    <w:p>
      <w:pPr>
        <w:ind w:firstLine="542" w:firstLine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inline distT="0" distB="0" distL="114300" distR="114300">
            <wp:extent cx="3128010" cy="3966210"/>
            <wp:effectExtent l="0" t="0" r="15240" b="15240"/>
            <wp:docPr id="6" name="图片 12" descr="196846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19684623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系统自动返显缴费信息，核对无误后点击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t>去支付。</w:t>
      </w:r>
    </w:p>
    <w:p>
      <w:pPr>
        <w:ind w:firstLine="542" w:firstLine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inline distT="0" distB="0" distL="114300" distR="114300">
            <wp:extent cx="3067685" cy="3875405"/>
            <wp:effectExtent l="0" t="0" r="18415" b="10795"/>
            <wp:docPr id="7" name="图片 14" descr="52205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52205049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t>允许使用微信绑定号码或使用其他手机号码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drawing>
          <wp:inline distT="0" distB="0" distL="114300" distR="114300">
            <wp:extent cx="2795270" cy="3942080"/>
            <wp:effectExtent l="0" t="0" r="5080" b="1270"/>
            <wp:docPr id="8" name="图片 18" descr="46491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 descr="4649142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5.输入手机验证码，点击立即支付，输入密码即可缴费成功。</w:t>
      </w:r>
    </w:p>
    <w:p>
      <w:pP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drawing>
          <wp:inline distT="0" distB="0" distL="114300" distR="114300">
            <wp:extent cx="2236470" cy="3280410"/>
            <wp:effectExtent l="0" t="0" r="11430" b="15240"/>
            <wp:docPr id="9" name="图片 1" descr="16317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6317001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298700" cy="4504690"/>
            <wp:effectExtent l="0" t="0" r="6350" b="10160"/>
            <wp:docPr id="10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341245" cy="4390390"/>
            <wp:effectExtent l="0" t="0" r="1905" b="10160"/>
            <wp:docPr id="11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【方法二】</w:t>
      </w:r>
    </w:p>
    <w:p>
      <w:pPr>
        <w:numPr>
          <w:ilvl w:val="0"/>
          <w:numId w:val="3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下载“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云缴费APP”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打开并注册登录云缴费APP（推荐人代码不用填写）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进入界面后，左上角地点选择“沧州市”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1391285" cy="1120140"/>
            <wp:effectExtent l="0" t="0" r="18415" b="3810"/>
            <wp:docPr id="12" name="图片 12" descr="81EC6F9F656E63E90B84C6F5C0C2B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1EC6F9F656E63E90B84C6F5C0C2B8D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在常用缴费栏找到并点击“非税代收”，选择“河北非税电子化收款</w:t>
      </w:r>
      <w:r>
        <w:rPr>
          <w:rFonts w:hint="eastAsia" w:ascii="仿宋_GB2312" w:hAnsi="仿宋_GB2312" w:eastAsia="仿宋_GB2312" w:cs="仿宋_GB2312"/>
          <w:b/>
          <w:color w:val="C00000"/>
          <w:kern w:val="0"/>
          <w:sz w:val="32"/>
          <w:szCs w:val="32"/>
          <w:lang w:val="en-US" w:eastAsia="zh-CN"/>
        </w:rPr>
        <w:t>（小条缴费）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”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2312670" cy="4097655"/>
            <wp:effectExtent l="0" t="0" r="11430" b="4445"/>
            <wp:docPr id="18" name="图片 18" descr="cb3b0c36f4f88a2c143b546c54f2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b3b0c36f4f88a2c143b546c54f29d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2334895" cy="4116705"/>
            <wp:effectExtent l="0" t="0" r="1905" b="10795"/>
            <wp:docPr id="17" name="图片 17" descr="28f1d1fe63ceee957e05e3f7f65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8f1d1fe63ceee957e05e3f7f65e36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04" w:leftChars="152" w:hanging="1285" w:hangingChars="400"/>
        <w:jc w:val="left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3.将扫描二维码复制的</w:t>
      </w:r>
      <w:r>
        <w:rPr>
          <w:rFonts w:hint="eastAsia" w:ascii="仿宋_GB2312" w:hAnsi="仿宋_GB2312" w:eastAsia="仿宋_GB2312" w:cs="仿宋_GB2312"/>
          <w:b/>
          <w:color w:val="C00000"/>
          <w:kern w:val="0"/>
          <w:sz w:val="32"/>
          <w:szCs w:val="32"/>
          <w:lang w:val="en-US" w:eastAsia="zh-CN"/>
        </w:rPr>
        <w:t>缴费号码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，粘贴至输入框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drawing>
          <wp:inline distT="0" distB="0" distL="0" distR="0">
            <wp:extent cx="2821305" cy="3177540"/>
            <wp:effectExtent l="0" t="0" r="17145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04" w:leftChars="152" w:hanging="1285" w:hangingChars="4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4.系统自动返显缴费信息，核对无误后点击下一步。</w:t>
      </w:r>
    </w:p>
    <w:p>
      <w:pPr>
        <w:ind w:firstLine="542" w:firstLine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drawing>
          <wp:inline distT="0" distB="0" distL="0" distR="0">
            <wp:extent cx="3165475" cy="3309620"/>
            <wp:effectExtent l="0" t="0" r="15875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通过微信/支付宝/银联支付完成学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val="en-US" w:eastAsia="zh-CN"/>
        </w:rPr>
        <w:t>宿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费缴款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489835" cy="4150360"/>
            <wp:effectExtent l="0" t="0" r="5715" b="2540"/>
            <wp:docPr id="38" name="图片 38" descr="1F002E1211AA391D14014B572145D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F002E1211AA391D14014B572145D63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drawing>
          <wp:inline distT="0" distB="0" distL="0" distR="0">
            <wp:extent cx="2395220" cy="4120515"/>
            <wp:effectExtent l="0" t="0" r="5080" b="1333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lang w:eastAsia="zh-CN"/>
        </w:rPr>
      </w:pPr>
    </w:p>
    <w:sectPr>
      <w:pgSz w:w="11900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39F61"/>
    <w:multiLevelType w:val="singleLevel"/>
    <w:tmpl w:val="B4439F61"/>
    <w:lvl w:ilvl="0" w:tentative="0">
      <w:start w:val="2"/>
      <w:numFmt w:val="decimal"/>
      <w:suff w:val="space"/>
      <w:lvlText w:val="%1."/>
      <w:lvlJc w:val="left"/>
      <w:pPr>
        <w:ind w:left="843" w:leftChars="0" w:firstLine="0" w:firstLineChars="0"/>
      </w:pPr>
    </w:lvl>
  </w:abstractNum>
  <w:abstractNum w:abstractNumId="1">
    <w:nsid w:val="D2779565"/>
    <w:multiLevelType w:val="singleLevel"/>
    <w:tmpl w:val="D277956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53C0FE"/>
    <w:multiLevelType w:val="singleLevel"/>
    <w:tmpl w:val="5D53C0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51"/>
    <w:rsid w:val="00051439"/>
    <w:rsid w:val="000F43EB"/>
    <w:rsid w:val="001453A3"/>
    <w:rsid w:val="00167DB8"/>
    <w:rsid w:val="002F1233"/>
    <w:rsid w:val="00374A8F"/>
    <w:rsid w:val="003A62F6"/>
    <w:rsid w:val="00590C2D"/>
    <w:rsid w:val="005F0A60"/>
    <w:rsid w:val="006A6564"/>
    <w:rsid w:val="006B43C2"/>
    <w:rsid w:val="006C312D"/>
    <w:rsid w:val="007C5F51"/>
    <w:rsid w:val="0082485A"/>
    <w:rsid w:val="00876D81"/>
    <w:rsid w:val="009364D4"/>
    <w:rsid w:val="00994193"/>
    <w:rsid w:val="009C5CD7"/>
    <w:rsid w:val="009F528D"/>
    <w:rsid w:val="00A80F16"/>
    <w:rsid w:val="00AE689B"/>
    <w:rsid w:val="00BA69BF"/>
    <w:rsid w:val="00BA6B14"/>
    <w:rsid w:val="00CB08B5"/>
    <w:rsid w:val="00D11317"/>
    <w:rsid w:val="00D52A64"/>
    <w:rsid w:val="00E67445"/>
    <w:rsid w:val="00E94F41"/>
    <w:rsid w:val="00F67377"/>
    <w:rsid w:val="00F9757D"/>
    <w:rsid w:val="062C56E6"/>
    <w:rsid w:val="0FE81AB1"/>
    <w:rsid w:val="10C524F7"/>
    <w:rsid w:val="15816820"/>
    <w:rsid w:val="18447F1C"/>
    <w:rsid w:val="1A821C7E"/>
    <w:rsid w:val="1D342123"/>
    <w:rsid w:val="24F55704"/>
    <w:rsid w:val="25E91615"/>
    <w:rsid w:val="276B2837"/>
    <w:rsid w:val="27DE4038"/>
    <w:rsid w:val="292452D2"/>
    <w:rsid w:val="2E7E455B"/>
    <w:rsid w:val="30F31A51"/>
    <w:rsid w:val="438F0709"/>
    <w:rsid w:val="43911854"/>
    <w:rsid w:val="43FB0AB2"/>
    <w:rsid w:val="45C21754"/>
    <w:rsid w:val="45FD3914"/>
    <w:rsid w:val="499A6EE5"/>
    <w:rsid w:val="4A233D08"/>
    <w:rsid w:val="54A8401A"/>
    <w:rsid w:val="5603264C"/>
    <w:rsid w:val="5A7A4458"/>
    <w:rsid w:val="600361BC"/>
    <w:rsid w:val="62FA3440"/>
    <w:rsid w:val="641E5BF2"/>
    <w:rsid w:val="67242823"/>
    <w:rsid w:val="6D0F5AC9"/>
    <w:rsid w:val="6F772DE3"/>
    <w:rsid w:val="71E43D6C"/>
    <w:rsid w:val="723C5F1D"/>
    <w:rsid w:val="7A676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88</Words>
  <Characters>503</Characters>
  <Lines>4</Lines>
  <Paragraphs>1</Paragraphs>
  <TotalTime>8</TotalTime>
  <ScaleCrop>false</ScaleCrop>
  <LinksUpToDate>false</LinksUpToDate>
  <CharactersWithSpaces>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2019-08-14T07:46:00Z</dcterms:created>
  <dc:creator>乐</dc:creator>
  <cp:lastModifiedBy>唐多昌</cp:lastModifiedBy>
  <cp:lastPrinted>2019-08-14T07:46:00Z</cp:lastPrinted>
  <dcterms:modified xsi:type="dcterms:W3CDTF">2021-07-30T01:15:18Z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FEBBB121CF8540A38B4178E83C3D29E9</vt:lpwstr>
  </property>
  <property fmtid="{D5CDD505-2E9C-101B-9397-08002B2CF9AE}" pid="4" name="KSOSaveFontToCloudKey">
    <vt:lpwstr>204002547_btnclosed</vt:lpwstr>
  </property>
</Properties>
</file>