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F56D" w14:textId="77777777" w:rsidR="00223E97" w:rsidRDefault="0002440A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沧州师范学院</w:t>
      </w:r>
    </w:p>
    <w:p w14:paraId="6A111742" w14:textId="77777777" w:rsidR="00223E97" w:rsidRDefault="0002440A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2020</w:t>
      </w:r>
      <w:r>
        <w:rPr>
          <w:rFonts w:hint="eastAsia"/>
          <w:sz w:val="36"/>
          <w:szCs w:val="44"/>
        </w:rPr>
        <w:t>年自主招聘</w:t>
      </w:r>
    </w:p>
    <w:p w14:paraId="2CB635D0" w14:textId="77777777" w:rsidR="00223E97" w:rsidRDefault="0002440A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考生须知</w:t>
      </w:r>
    </w:p>
    <w:p w14:paraId="653B498C" w14:textId="77777777" w:rsidR="00223E97" w:rsidRDefault="00223E97">
      <w:pPr>
        <w:jc w:val="center"/>
        <w:rPr>
          <w:sz w:val="22"/>
          <w:szCs w:val="28"/>
        </w:rPr>
      </w:pPr>
    </w:p>
    <w:p w14:paraId="2E8169A9" w14:textId="77777777" w:rsidR="00223E97" w:rsidRDefault="0002440A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考生必须带起笔试准考证、法定身份证（与报名时一致）按规定时间进入考场。对号入座，并将证件放在桌子右上角，以便核对。</w:t>
      </w:r>
    </w:p>
    <w:p w14:paraId="35BF3E27" w14:textId="77777777" w:rsidR="00223E97" w:rsidRDefault="0002440A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考生自备黑色字迹的钢笔、圆珠笔或签字笔。严禁将各种电子、通信、计算、存储或其他设备带至座位。</w:t>
      </w:r>
    </w:p>
    <w:p w14:paraId="04C03C22" w14:textId="77777777" w:rsidR="00223E97" w:rsidRDefault="0002440A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考试开始</w:t>
      </w:r>
      <w:r>
        <w:rPr>
          <w:rFonts w:ascii="仿宋" w:eastAsia="仿宋" w:hAnsi="仿宋" w:cs="仿宋" w:hint="eastAsia"/>
          <w:sz w:val="28"/>
          <w:szCs w:val="36"/>
        </w:rPr>
        <w:t>15</w:t>
      </w:r>
      <w:r>
        <w:rPr>
          <w:rFonts w:ascii="仿宋" w:eastAsia="仿宋" w:hAnsi="仿宋" w:cs="仿宋" w:hint="eastAsia"/>
          <w:sz w:val="28"/>
          <w:szCs w:val="36"/>
        </w:rPr>
        <w:t>分钟后，不得入场；考试期间，不得提前交卷、离场。</w:t>
      </w:r>
    </w:p>
    <w:p w14:paraId="5DCF8F49" w14:textId="77777777" w:rsidR="00223E97" w:rsidRDefault="0002440A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填涂信息点的地方用黑色字迹的钢笔、签字笔或圆珠笔作答。</w:t>
      </w:r>
    </w:p>
    <w:p w14:paraId="7EB8C06D" w14:textId="77777777" w:rsidR="00223E97" w:rsidRDefault="0002440A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除在规定地方填写名字和考号外，不得在试卷上作任何标记，否则试卷作废。</w:t>
      </w:r>
    </w:p>
    <w:p w14:paraId="10BB1ECB" w14:textId="77777777" w:rsidR="00223E97" w:rsidRDefault="0002440A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考生必须遵守考场规则，若有作弊行为，将按相关规定处理。</w:t>
      </w:r>
    </w:p>
    <w:p w14:paraId="75991BB3" w14:textId="77777777" w:rsidR="00223E97" w:rsidRDefault="0002440A">
      <w:pPr>
        <w:numPr>
          <w:ilvl w:val="0"/>
          <w:numId w:val="1"/>
        </w:numPr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考试结束（哨声结束），考生应立即停止答题。考生交卷时应将试卷反面向上放在桌面上，经监考人员清点允许后，方可离开考场。严禁将试卷、草稿纸等带出考场。</w:t>
      </w:r>
    </w:p>
    <w:p w14:paraId="0DC88696" w14:textId="77777777" w:rsidR="00223E97" w:rsidRDefault="00223E97">
      <w:pPr>
        <w:jc w:val="left"/>
        <w:rPr>
          <w:rFonts w:ascii="仿宋" w:eastAsia="仿宋" w:hAnsi="仿宋" w:cs="仿宋"/>
          <w:sz w:val="28"/>
          <w:szCs w:val="36"/>
        </w:rPr>
      </w:pPr>
    </w:p>
    <w:p w14:paraId="60DFD2FA" w14:textId="77777777" w:rsidR="00223E97" w:rsidRDefault="00223E97">
      <w:pPr>
        <w:jc w:val="left"/>
        <w:rPr>
          <w:rFonts w:ascii="仿宋" w:eastAsia="仿宋" w:hAnsi="仿宋" w:cs="仿宋"/>
          <w:sz w:val="28"/>
          <w:szCs w:val="36"/>
        </w:rPr>
      </w:pPr>
    </w:p>
    <w:p w14:paraId="05AD9A4A" w14:textId="77777777" w:rsidR="00223E97" w:rsidRDefault="0002440A">
      <w:pPr>
        <w:spacing w:line="400" w:lineRule="exact"/>
        <w:jc w:val="center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 xml:space="preserve">                                                          </w:t>
      </w:r>
      <w:r>
        <w:rPr>
          <w:rFonts w:ascii="宋体" w:eastAsia="宋体" w:hAnsi="宋体" w:cs="宋体" w:hint="eastAsia"/>
          <w:sz w:val="22"/>
          <w:szCs w:val="28"/>
        </w:rPr>
        <w:t>沧州师范学院</w:t>
      </w:r>
    </w:p>
    <w:p w14:paraId="7004B7B6" w14:textId="77777777" w:rsidR="00223E97" w:rsidRDefault="0002440A">
      <w:pPr>
        <w:spacing w:line="400" w:lineRule="exact"/>
        <w:jc w:val="center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 xml:space="preserve">                                                    </w:t>
      </w:r>
      <w:r>
        <w:rPr>
          <w:rFonts w:ascii="宋体" w:eastAsia="宋体" w:hAnsi="宋体" w:cs="宋体" w:hint="eastAsia"/>
          <w:sz w:val="22"/>
          <w:szCs w:val="28"/>
        </w:rPr>
        <w:t>人事处</w:t>
      </w:r>
      <w:r>
        <w:rPr>
          <w:rFonts w:ascii="宋体" w:eastAsia="宋体" w:hAnsi="宋体" w:cs="宋体" w:hint="eastAsia"/>
          <w:sz w:val="22"/>
          <w:szCs w:val="28"/>
        </w:rPr>
        <w:t xml:space="preserve">  </w:t>
      </w:r>
    </w:p>
    <w:p w14:paraId="0008AF1E" w14:textId="0737D4F1" w:rsidR="00223E97" w:rsidRDefault="0002440A">
      <w:pPr>
        <w:spacing w:line="400" w:lineRule="exact"/>
        <w:jc w:val="righ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>2020</w:t>
      </w:r>
      <w:r>
        <w:rPr>
          <w:rFonts w:ascii="宋体" w:eastAsia="宋体" w:hAnsi="宋体" w:cs="宋体" w:hint="eastAsia"/>
          <w:sz w:val="22"/>
          <w:szCs w:val="28"/>
        </w:rPr>
        <w:t>年</w:t>
      </w:r>
      <w:r>
        <w:rPr>
          <w:rFonts w:ascii="宋体" w:eastAsia="宋体" w:hAnsi="宋体" w:cs="宋体" w:hint="eastAsia"/>
          <w:sz w:val="22"/>
          <w:szCs w:val="28"/>
        </w:rPr>
        <w:t>7</w:t>
      </w:r>
      <w:r>
        <w:rPr>
          <w:rFonts w:ascii="宋体" w:eastAsia="宋体" w:hAnsi="宋体" w:cs="宋体" w:hint="eastAsia"/>
          <w:sz w:val="22"/>
          <w:szCs w:val="28"/>
        </w:rPr>
        <w:t>月</w:t>
      </w:r>
      <w:r w:rsidR="00427C68">
        <w:rPr>
          <w:rFonts w:ascii="宋体" w:eastAsia="宋体" w:hAnsi="宋体" w:cs="宋体"/>
          <w:sz w:val="22"/>
          <w:szCs w:val="28"/>
        </w:rPr>
        <w:t>23</w:t>
      </w:r>
      <w:r>
        <w:rPr>
          <w:rFonts w:ascii="宋体" w:eastAsia="宋体" w:hAnsi="宋体" w:cs="宋体" w:hint="eastAsia"/>
          <w:sz w:val="22"/>
          <w:szCs w:val="28"/>
        </w:rPr>
        <w:t>日</w:t>
      </w:r>
    </w:p>
    <w:sectPr w:rsidR="00223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DBB2" w14:textId="77777777" w:rsidR="0002440A" w:rsidRDefault="0002440A" w:rsidP="00427C68">
      <w:r>
        <w:separator/>
      </w:r>
    </w:p>
  </w:endnote>
  <w:endnote w:type="continuationSeparator" w:id="0">
    <w:p w14:paraId="6FBBF854" w14:textId="77777777" w:rsidR="0002440A" w:rsidRDefault="0002440A" w:rsidP="004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5A28" w14:textId="77777777" w:rsidR="0002440A" w:rsidRDefault="0002440A" w:rsidP="00427C68">
      <w:r>
        <w:separator/>
      </w:r>
    </w:p>
  </w:footnote>
  <w:footnote w:type="continuationSeparator" w:id="0">
    <w:p w14:paraId="228E316D" w14:textId="77777777" w:rsidR="0002440A" w:rsidRDefault="0002440A" w:rsidP="0042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2316D9"/>
    <w:multiLevelType w:val="singleLevel"/>
    <w:tmpl w:val="BA2316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570752"/>
    <w:rsid w:val="0002440A"/>
    <w:rsid w:val="00223E97"/>
    <w:rsid w:val="00427C68"/>
    <w:rsid w:val="03973CA6"/>
    <w:rsid w:val="05985E1D"/>
    <w:rsid w:val="2B215CA4"/>
    <w:rsid w:val="39E72B70"/>
    <w:rsid w:val="6B8D3138"/>
    <w:rsid w:val="6C0537F3"/>
    <w:rsid w:val="77777585"/>
    <w:rsid w:val="78570752"/>
    <w:rsid w:val="7DE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1D2AA"/>
  <w15:docId w15:val="{DE309C00-62D2-4E79-924C-8DBE6E2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C68"/>
    <w:rPr>
      <w:kern w:val="2"/>
      <w:sz w:val="18"/>
      <w:szCs w:val="18"/>
    </w:rPr>
  </w:style>
  <w:style w:type="paragraph" w:styleId="a5">
    <w:name w:val="footer"/>
    <w:basedOn w:val="a"/>
    <w:link w:val="a6"/>
    <w:rsid w:val="00427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7C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梦婷</cp:lastModifiedBy>
  <cp:revision>2</cp:revision>
  <cp:lastPrinted>2020-01-09T06:23:00Z</cp:lastPrinted>
  <dcterms:created xsi:type="dcterms:W3CDTF">2020-01-09T02:45:00Z</dcterms:created>
  <dcterms:modified xsi:type="dcterms:W3CDTF">2020-07-23T10:00:00Z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